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DD" w:rsidRDefault="007253DD" w:rsidP="007253D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UNITS OF STUDY</w:t>
      </w:r>
    </w:p>
    <w:p w:rsidR="007253DD" w:rsidRDefault="007253DD" w:rsidP="007253D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LIBRARY – SECOND GRADE</w:t>
      </w:r>
    </w:p>
    <w:p w:rsidR="007253DD" w:rsidRDefault="007253DD" w:rsidP="007253D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45 lessons</w:t>
      </w:r>
    </w:p>
    <w:p w:rsidR="007253DD" w:rsidRDefault="007253DD" w:rsidP="007253DD">
      <w:p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 w:rsidRPr="0067629C">
        <w:rPr>
          <w:b/>
          <w:bCs/>
          <w:szCs w:val="32"/>
        </w:rPr>
        <w:t xml:space="preserve">UNIT TITLES </w:t>
      </w:r>
      <w:r>
        <w:rPr>
          <w:b/>
          <w:bCs/>
          <w:sz w:val="32"/>
          <w:szCs w:val="32"/>
        </w:rPr>
        <w:tab/>
      </w:r>
      <w:r w:rsidRPr="004B0D00">
        <w:rPr>
          <w:b/>
          <w:bCs/>
          <w:szCs w:val="32"/>
        </w:rPr>
        <w:t>SUGGESTED TIMELINE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First Day of school/Welcome to Library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tour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Media Center procedures/rules/safety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Book care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Review of Rules &amp; Procedures/ First Checkout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Identify sources of information</w:t>
      </w:r>
      <w:r>
        <w:tab/>
        <w:t>2 lessons/30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More parts of a book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Book Birthdays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Destiny Catalog</w:t>
      </w:r>
      <w:r>
        <w:tab/>
        <w:t>2 lessons/30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Locate Materials using the Call #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the Big3 Research Model</w:t>
      </w:r>
      <w:r>
        <w:tab/>
        <w:t>2 lessons/30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Use graphic organizer, Venn diagram, charts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Parts of the Story – </w:t>
      </w:r>
      <w:proofErr w:type="spellStart"/>
      <w:r>
        <w:t>incl</w:t>
      </w:r>
      <w:proofErr w:type="spellEnd"/>
      <w:r>
        <w:t xml:space="preserve"> Main Idea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More Beginning Middle End</w:t>
      </w:r>
      <w:r>
        <w:tab/>
        <w:t>30 minutes</w:t>
      </w:r>
      <w:r>
        <w:tab/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Explore new genres- Realistic Fiction/Fantasy</w:t>
      </w:r>
      <w:r>
        <w:tab/>
        <w:t>2 lessons/30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chapter books/series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Developing map skills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Service Project: Making Cards for Roswell (Dec)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Theodore Geisel Award Winner </w:t>
      </w:r>
      <w:r>
        <w:tab/>
        <w:t>30 minutes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Dr. Seuss Birthday – Read Across America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Celebrated Monday, March 2, 2016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Children’s Book Week (May 4 – 10)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More Poetry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Fables/Folktales </w:t>
      </w:r>
      <w:proofErr w:type="spellStart"/>
      <w:r>
        <w:t>incl</w:t>
      </w:r>
      <w:proofErr w:type="spellEnd"/>
      <w:r>
        <w:t xml:space="preserve"> multicultural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Caldecott Medal Award/Winners 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Coretta Scott King Award/Winners/Black History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Public Library/Summer Reading Program</w:t>
      </w:r>
      <w:r>
        <w:tab/>
        <w:t>30 minutes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Use graphic organizer/Big3 Research </w:t>
      </w:r>
      <w:hyperlink r:id="rId6" w:history="1">
        <w:r>
          <w:rPr>
            <w:rStyle w:val="Hyperlink"/>
          </w:rPr>
          <w:t>Animal Graphic Organizer</w:t>
        </w:r>
      </w:hyperlink>
      <w:r>
        <w:t xml:space="preserve"> </w:t>
      </w:r>
      <w:r>
        <w:tab/>
        <w:t>2 lessons/30 minutes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Select a topic of interest (animal research)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Gather information and present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Computer Literacy – Enhancing our Skills</w:t>
      </w:r>
      <w:r>
        <w:tab/>
        <w:t>4 lessons/30 minutes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Keyboard and Mouse Practice - </w:t>
      </w:r>
      <w:hyperlink r:id="rId7" w:history="1">
        <w:r>
          <w:rPr>
            <w:rStyle w:val="Hyperlink"/>
          </w:rPr>
          <w:t>Computer Basics: Mouse and Keyboard Practice</w:t>
        </w:r>
      </w:hyperlink>
      <w:r>
        <w:t xml:space="preserve"> 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Internet Safely – </w:t>
      </w:r>
      <w:hyperlink r:id="rId8" w:history="1">
        <w:r w:rsidRPr="00F0200C">
          <w:rPr>
            <w:rStyle w:val="Hyperlink"/>
            <w:rFonts w:asciiTheme="minorHAnsi" w:hAnsiTheme="minorHAnsi"/>
            <w:sz w:val="16"/>
            <w:szCs w:val="16"/>
          </w:rPr>
          <w:t>Going Places Safely Unit</w:t>
        </w:r>
      </w:hyperlink>
      <w:r>
        <w:rPr>
          <w:rFonts w:asciiTheme="minorHAnsi" w:hAnsiTheme="minorHAnsi"/>
          <w:sz w:val="16"/>
          <w:szCs w:val="16"/>
        </w:rPr>
        <w:t xml:space="preserve">  and </w:t>
      </w:r>
      <w:hyperlink r:id="rId9" w:history="1">
        <w:r w:rsidRPr="00F0200C">
          <w:rPr>
            <w:rStyle w:val="Hyperlink"/>
            <w:rFonts w:asciiTheme="minorHAnsi" w:hAnsiTheme="minorHAnsi"/>
            <w:sz w:val="16"/>
            <w:szCs w:val="16"/>
          </w:rPr>
          <w:t>Student Packet</w:t>
        </w:r>
      </w:hyperlink>
      <w:r>
        <w:rPr>
          <w:rFonts w:asciiTheme="minorHAnsi" w:hAnsiTheme="minorHAnsi"/>
          <w:sz w:val="16"/>
          <w:szCs w:val="16"/>
        </w:rPr>
        <w:t xml:space="preserve"> 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Computer Literacy: </w:t>
      </w:r>
      <w:hyperlink r:id="rId10" w:history="1">
        <w:r>
          <w:rPr>
            <w:rStyle w:val="Hyperlink"/>
          </w:rPr>
          <w:t>Computer Basics: Explore the Window</w:t>
        </w:r>
      </w:hyperlink>
      <w:r>
        <w:t xml:space="preserve"> 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Computer Literacy: </w:t>
      </w:r>
      <w:hyperlink r:id="rId11" w:history="1">
        <w:r>
          <w:rPr>
            <w:rStyle w:val="Hyperlink"/>
          </w:rPr>
          <w:t>Computer Basics: Practice URLS</w:t>
        </w:r>
      </w:hyperlink>
      <w:r>
        <w:t xml:space="preserve"> 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Character Education – 6 Pillars of Character</w:t>
      </w:r>
      <w:r>
        <w:tab/>
        <w:t>3 lessons/30 minutes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Trustworthiness/Respect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Responsibility/Fairness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Caring/Citizenship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lastRenderedPageBreak/>
        <w:t xml:space="preserve">Author study </w:t>
      </w:r>
      <w:r>
        <w:tab/>
        <w:t>2 lessons/30 minutes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Introduce author/biography/read 1</w:t>
      </w:r>
      <w:r w:rsidRPr="0075078D">
        <w:rPr>
          <w:vertAlign w:val="superscript"/>
        </w:rPr>
        <w:t>st</w:t>
      </w:r>
      <w:r>
        <w:t xml:space="preserve"> book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Read second book and do extension activity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Illustrator study </w:t>
      </w:r>
      <w:r>
        <w:tab/>
        <w:t>2 lessons/30 minutes</w:t>
      </w:r>
    </w:p>
    <w:p w:rsidR="007253DD" w:rsidRDefault="007253DD" w:rsidP="007253DD">
      <w:pPr>
        <w:pStyle w:val="ListParagraph"/>
        <w:numPr>
          <w:ilvl w:val="1"/>
          <w:numId w:val="1"/>
        </w:numPr>
      </w:pPr>
      <w:r>
        <w:t>Introduce illustrator/biography/type of art</w:t>
      </w:r>
    </w:p>
    <w:p w:rsidR="007253DD" w:rsidRPr="000D1400" w:rsidRDefault="007253DD" w:rsidP="007253DD">
      <w:pPr>
        <w:pStyle w:val="ListParagraph"/>
        <w:numPr>
          <w:ilvl w:val="1"/>
          <w:numId w:val="1"/>
        </w:numPr>
      </w:pPr>
      <w:r>
        <w:t>Read story and students create their own book illustrations</w:t>
      </w:r>
    </w:p>
    <w:p w:rsidR="007253DD" w:rsidRDefault="007253DD" w:rsidP="007253DD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Thematic Lessons</w:t>
      </w:r>
      <w:r>
        <w:tab/>
        <w:t>3 lessons/30 minutes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Fall/Halloween Story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Winter Themed Story: Animal Tracks</w:t>
      </w:r>
    </w:p>
    <w:p w:rsidR="007253DD" w:rsidRDefault="007253DD" w:rsidP="007253DD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Spring/Earth Day</w:t>
      </w:r>
    </w:p>
    <w:p w:rsidR="007253DD" w:rsidRDefault="007253DD" w:rsidP="007253DD">
      <w:r>
        <w:br w:type="page"/>
      </w:r>
    </w:p>
    <w:p w:rsidR="00DF1704" w:rsidRDefault="00DF1704">
      <w:bookmarkStart w:id="0" w:name="_GoBack"/>
      <w:bookmarkEnd w:id="0"/>
    </w:p>
    <w:sectPr w:rsidR="00DF1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839"/>
    <w:multiLevelType w:val="hybridMultilevel"/>
    <w:tmpl w:val="D92AA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52E29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E0DC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DD"/>
    <w:rsid w:val="007253DD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3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chelle\Google%20Drive\Library%20Files\Lesson%20Plans\Computer%20Lessons\Internet%20Safety\k-2-unit1-goingplacessafely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ctivities.macmillanmh.com/Techknowledge/data/_shell/_global/files/_swf/tk.php?level=02&amp;unit=01&amp;lesson=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tionliteracy.org/builder/view/191/446" TargetMode="External"/><Relationship Id="rId11" Type="http://schemas.openxmlformats.org/officeDocument/2006/relationships/hyperlink" Target="http://activities.macmillanmh.com/Techknowledge/data/_shell/_global/files/_swf/tk.php?level=02&amp;unit=10&amp;lesson=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tivities.macmillanmh.com/Techknowledge/data/_shell/_global/files/_swf/tk.php?level=02&amp;unit=01&amp;lesson=06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chelle\Google%20Drive\Library%20Files\Lesson%20Plans\Computer%20Lessons\Internet%20Safety\k-2-unit1-studentpacketDigitalCitizenshi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MUnger</dc:creator>
  <cp:lastModifiedBy>MUnger</cp:lastModifiedBy>
  <cp:revision>1</cp:revision>
  <dcterms:created xsi:type="dcterms:W3CDTF">2015-09-28T00:35:00Z</dcterms:created>
  <dcterms:modified xsi:type="dcterms:W3CDTF">2015-09-28T00:35:00Z</dcterms:modified>
</cp:coreProperties>
</file>